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22" w:rsidRDefault="00D11522" w:rsidP="00D115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190500</wp:posOffset>
            </wp:positionV>
            <wp:extent cx="3686175" cy="2266950"/>
            <wp:effectExtent l="19050" t="0" r="9525" b="0"/>
            <wp:wrapTight wrapText="bothSides">
              <wp:wrapPolygon edited="0">
                <wp:start x="-112" y="0"/>
                <wp:lineTo x="-112" y="21418"/>
                <wp:lineTo x="21656" y="21418"/>
                <wp:lineTo x="21656" y="0"/>
                <wp:lineTo x="-11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1522" w:rsidRDefault="00D11522" w:rsidP="00D115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1522" w:rsidRDefault="00D11522" w:rsidP="00D115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1522" w:rsidRDefault="00D11522" w:rsidP="00D115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1522" w:rsidRDefault="00D11522" w:rsidP="00D115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1522" w:rsidRDefault="00D11522" w:rsidP="00D115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1522" w:rsidRDefault="00D11522" w:rsidP="00D115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1522" w:rsidRDefault="00D11522" w:rsidP="00D115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1522" w:rsidRDefault="00D11522" w:rsidP="00D115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11522" w:rsidRPr="003C2FA2" w:rsidRDefault="00D11522" w:rsidP="00D1152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C3636">
        <w:rPr>
          <w:rFonts w:ascii="Times New Roman" w:hAnsi="Times New Roman" w:cs="Times New Roman"/>
          <w:b/>
          <w:sz w:val="24"/>
          <w:szCs w:val="24"/>
        </w:rPr>
        <w:t>Scheme</w:t>
      </w:r>
      <w:r w:rsidRPr="006C3636">
        <w:rPr>
          <w:rFonts w:ascii="Times New Roman" w:hAnsi="Times New Roman" w:cs="Times New Roman"/>
          <w:sz w:val="24"/>
          <w:szCs w:val="24"/>
        </w:rPr>
        <w:t xml:space="preserve"> </w:t>
      </w:r>
      <w:r w:rsidRPr="006C363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075D5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75D56">
        <w:rPr>
          <w:rFonts w:ascii="Times New Roman" w:hAnsi="Times New Roman" w:cs="Times New Roman"/>
          <w:sz w:val="24"/>
          <w:szCs w:val="24"/>
        </w:rPr>
        <w:t xml:space="preserve">Synthesis of the Schiff base </w:t>
      </w:r>
      <w:proofErr w:type="spellStart"/>
      <w:r w:rsidRPr="00075D56">
        <w:rPr>
          <w:rFonts w:ascii="Times New Roman" w:hAnsi="Times New Roman" w:cs="Times New Roman"/>
          <w:sz w:val="24"/>
          <w:szCs w:val="24"/>
        </w:rPr>
        <w:t>ligand</w:t>
      </w:r>
      <w:proofErr w:type="spellEnd"/>
      <w:r w:rsidRPr="00075D56">
        <w:rPr>
          <w:rFonts w:ascii="Times New Roman" w:hAnsi="Times New Roman" w:cs="Times New Roman"/>
          <w:sz w:val="24"/>
          <w:szCs w:val="24"/>
        </w:rPr>
        <w:t xml:space="preserve"> (HL) and complex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1522" w:rsidRDefault="00D11522" w:rsidP="00D1152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522" w:rsidRDefault="00D11522" w:rsidP="00D1152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3B3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211455</wp:posOffset>
            </wp:positionV>
            <wp:extent cx="3729990" cy="1441450"/>
            <wp:effectExtent l="19050" t="0" r="3810" b="0"/>
            <wp:wrapTight wrapText="bothSides">
              <wp:wrapPolygon edited="0">
                <wp:start x="-110" y="0"/>
                <wp:lineTo x="-110" y="21410"/>
                <wp:lineTo x="21622" y="21410"/>
                <wp:lineTo x="21622" y="0"/>
                <wp:lineTo x="-110" y="0"/>
              </wp:wrapPolygon>
            </wp:wrapTight>
            <wp:docPr id="8" name="Picture 6" descr="C:\Users\XPS\Desktop\Chirantan Da Paper\Ru Paper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XPS\Desktop\Chirantan Da Paper\Ru Paper\untitled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990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11522" w:rsidRPr="00075D56" w:rsidRDefault="00D11522" w:rsidP="00D1152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C3636">
        <w:rPr>
          <w:rFonts w:ascii="Times New Roman" w:eastAsia="AdvGulliv-R" w:hAnsi="Times New Roman" w:cs="Times New Roman"/>
          <w:b/>
          <w:sz w:val="24"/>
          <w:szCs w:val="24"/>
        </w:rPr>
        <w:t>Scheme</w:t>
      </w:r>
      <w:r w:rsidRPr="006C3636">
        <w:rPr>
          <w:rFonts w:ascii="Times New Roman" w:eastAsia="AdvGulliv-R" w:hAnsi="Times New Roman" w:cs="Times New Roman"/>
          <w:sz w:val="24"/>
          <w:szCs w:val="24"/>
        </w:rPr>
        <w:t xml:space="preserve"> </w:t>
      </w:r>
      <w:r w:rsidRPr="006C3636">
        <w:rPr>
          <w:rFonts w:ascii="Times New Roman" w:eastAsia="AdvGulliv-R" w:hAnsi="Times New Roman" w:cs="Times New Roman"/>
          <w:b/>
          <w:sz w:val="24"/>
          <w:szCs w:val="24"/>
        </w:rPr>
        <w:t>2</w:t>
      </w:r>
      <w:r>
        <w:rPr>
          <w:rFonts w:ascii="Times New Roman" w:eastAsia="AdvGulliv-R" w:hAnsi="Times New Roman" w:cs="Times New Roman"/>
          <w:b/>
          <w:sz w:val="24"/>
          <w:szCs w:val="24"/>
        </w:rPr>
        <w:t>.</w:t>
      </w:r>
      <w:proofErr w:type="gramEnd"/>
      <w:r w:rsidRPr="00075D56">
        <w:rPr>
          <w:rFonts w:ascii="Times New Roman" w:eastAsia="AdvGulliv-R" w:hAnsi="Times New Roman" w:cs="Times New Roman"/>
          <w:b/>
          <w:sz w:val="24"/>
          <w:szCs w:val="24"/>
        </w:rPr>
        <w:t xml:space="preserve"> </w:t>
      </w:r>
      <w:r w:rsidRPr="00075D56">
        <w:rPr>
          <w:rFonts w:ascii="Times New Roman" w:hAnsi="Times New Roman" w:cs="Times New Roman"/>
          <w:sz w:val="24"/>
          <w:szCs w:val="24"/>
        </w:rPr>
        <w:t>Oxidation process of 3</w:t>
      </w:r>
      <w:proofErr w:type="gramStart"/>
      <w:r w:rsidRPr="00075D56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>-DTBC to 3,5-DTBQ.</w:t>
      </w:r>
    </w:p>
    <w:p w:rsidR="00D11522" w:rsidRPr="008E1304" w:rsidRDefault="00D11522" w:rsidP="00D11522">
      <w:pPr>
        <w:jc w:val="both"/>
        <w:rPr>
          <w:rFonts w:ascii="Times New Roman" w:hAnsi="Times New Roman" w:cs="Times New Roman"/>
          <w:sz w:val="24"/>
          <w:szCs w:val="24"/>
        </w:rPr>
      </w:pPr>
      <w:r w:rsidRPr="00301FF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1603F" w:rsidRDefault="00A1603F"/>
    <w:sectPr w:rsidR="00A1603F" w:rsidSect="00A16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Gulliv-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1522"/>
    <w:rsid w:val="00A1603F"/>
    <w:rsid w:val="00D11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522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</dc:creator>
  <cp:lastModifiedBy>cr</cp:lastModifiedBy>
  <cp:revision>1</cp:revision>
  <dcterms:created xsi:type="dcterms:W3CDTF">2020-06-16T14:57:00Z</dcterms:created>
  <dcterms:modified xsi:type="dcterms:W3CDTF">2020-06-16T14:57:00Z</dcterms:modified>
</cp:coreProperties>
</file>